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839C3F" w14:textId="77777777" w:rsidR="008F0A5F" w:rsidRPr="008F0A5F" w:rsidRDefault="008F0A5F" w:rsidP="004B4A56">
      <w:pPr>
        <w:spacing w:after="0" w:line="240" w:lineRule="auto"/>
        <w:rPr>
          <w:rFonts w:eastAsia="Times New Roman" w:cs="Times New Roman"/>
          <w:bCs/>
          <w:iCs/>
          <w:color w:val="000000"/>
          <w:sz w:val="24"/>
          <w:szCs w:val="28"/>
        </w:rPr>
      </w:pPr>
      <w:r>
        <w:rPr>
          <w:rFonts w:eastAsia="Times New Roman" w:cs="Times New Roman"/>
          <w:bCs/>
          <w:iCs/>
          <w:color w:val="000000"/>
          <w:sz w:val="24"/>
          <w:szCs w:val="28"/>
        </w:rPr>
        <w:t>10-05</w:t>
      </w:r>
    </w:p>
    <w:p w14:paraId="390DF6F4" w14:textId="77777777" w:rsidR="008F0A5F" w:rsidRDefault="008F0A5F" w:rsidP="004B4A56">
      <w:pPr>
        <w:spacing w:after="0" w:line="240" w:lineRule="auto"/>
        <w:rPr>
          <w:rFonts w:eastAsia="Times New Roman" w:cs="Times New Roman"/>
          <w:b/>
          <w:bCs/>
          <w:i/>
          <w:iCs/>
          <w:color w:val="000000"/>
          <w:sz w:val="28"/>
          <w:szCs w:val="28"/>
        </w:rPr>
      </w:pPr>
    </w:p>
    <w:p w14:paraId="67C7AEDA" w14:textId="77777777" w:rsidR="004B4A56" w:rsidRPr="0039643C" w:rsidRDefault="004B4A56" w:rsidP="004B4A56">
      <w:pPr>
        <w:spacing w:after="0" w:line="240" w:lineRule="auto"/>
        <w:rPr>
          <w:rFonts w:eastAsia="Times New Roman" w:cs="Times New Roman"/>
          <w:i/>
          <w:color w:val="000000"/>
          <w:sz w:val="28"/>
          <w:szCs w:val="28"/>
        </w:rPr>
      </w:pPr>
      <w:r w:rsidRPr="0039643C">
        <w:rPr>
          <w:rFonts w:eastAsia="Times New Roman" w:cs="Times New Roman"/>
          <w:b/>
          <w:bCs/>
          <w:i/>
          <w:iCs/>
          <w:color w:val="000000"/>
          <w:sz w:val="28"/>
          <w:szCs w:val="28"/>
        </w:rPr>
        <w:t>Push, don't pull a pallet jack</w:t>
      </w:r>
    </w:p>
    <w:p w14:paraId="728BD495" w14:textId="77777777" w:rsidR="004B4A56" w:rsidRPr="0039643C" w:rsidRDefault="004B4A56" w:rsidP="004B4A56">
      <w:pPr>
        <w:spacing w:after="0" w:line="240" w:lineRule="auto"/>
        <w:rPr>
          <w:rFonts w:eastAsia="Times New Roman" w:cs="Times New Roman"/>
          <w:color w:val="000000"/>
          <w:sz w:val="28"/>
          <w:szCs w:val="28"/>
        </w:rPr>
      </w:pPr>
      <w:r w:rsidRPr="0039643C">
        <w:rPr>
          <w:rFonts w:eastAsia="Times New Roman" w:cs="Times New Roman"/>
          <w:color w:val="000000"/>
          <w:sz w:val="28"/>
          <w:szCs w:val="28"/>
        </w:rPr>
        <w:t> </w:t>
      </w:r>
    </w:p>
    <w:p w14:paraId="79674DD7" w14:textId="77777777" w:rsidR="009E0738" w:rsidRPr="0039643C" w:rsidRDefault="009E0738" w:rsidP="004B4A56">
      <w:pPr>
        <w:spacing w:after="0" w:line="240" w:lineRule="auto"/>
        <w:rPr>
          <w:rFonts w:eastAsia="Times New Roman" w:cs="Times New Roman"/>
          <w:color w:val="000000"/>
          <w:sz w:val="28"/>
          <w:szCs w:val="28"/>
        </w:rPr>
      </w:pPr>
      <w:r w:rsidRPr="0039643C">
        <w:rPr>
          <w:rFonts w:eastAsia="Times New Roman" w:cs="Times New Roman"/>
          <w:color w:val="000000"/>
          <w:sz w:val="28"/>
          <w:szCs w:val="28"/>
        </w:rPr>
        <w:t xml:space="preserve">Pallet jacks are </w:t>
      </w:r>
      <w:r w:rsidR="004B4A56" w:rsidRPr="0039643C">
        <w:rPr>
          <w:rFonts w:eastAsia="Times New Roman" w:cs="Times New Roman"/>
          <w:color w:val="000000"/>
          <w:sz w:val="28"/>
          <w:szCs w:val="28"/>
        </w:rPr>
        <w:t xml:space="preserve">common in the retail industry for moving freight.  The sight of one should trigger </w:t>
      </w:r>
      <w:r w:rsidR="00F133D4" w:rsidRPr="0039643C">
        <w:rPr>
          <w:rFonts w:eastAsia="Times New Roman" w:cs="Times New Roman"/>
          <w:color w:val="000000"/>
          <w:sz w:val="28"/>
          <w:szCs w:val="28"/>
        </w:rPr>
        <w:t xml:space="preserve">the </w:t>
      </w:r>
      <w:r w:rsidR="004B4A56" w:rsidRPr="0039643C">
        <w:rPr>
          <w:rFonts w:eastAsia="Times New Roman" w:cs="Times New Roman"/>
          <w:color w:val="000000"/>
          <w:sz w:val="28"/>
          <w:szCs w:val="28"/>
        </w:rPr>
        <w:t xml:space="preserve">memory of a basic rule when it comes to operating a pallet jack.  </w:t>
      </w:r>
    </w:p>
    <w:p w14:paraId="0B2218BC" w14:textId="77777777" w:rsidR="009E0738" w:rsidRPr="0039643C" w:rsidRDefault="009E0738" w:rsidP="004B4A56">
      <w:pPr>
        <w:spacing w:after="0" w:line="240" w:lineRule="auto"/>
        <w:rPr>
          <w:rFonts w:eastAsia="Times New Roman" w:cs="Times New Roman"/>
          <w:color w:val="000000"/>
          <w:sz w:val="28"/>
          <w:szCs w:val="28"/>
        </w:rPr>
      </w:pPr>
    </w:p>
    <w:p w14:paraId="361B9FDE" w14:textId="77777777" w:rsidR="004B4A56" w:rsidRPr="0039643C" w:rsidRDefault="009E0738" w:rsidP="004B4A56">
      <w:pPr>
        <w:spacing w:after="0" w:line="240" w:lineRule="auto"/>
        <w:rPr>
          <w:rFonts w:eastAsia="Times New Roman" w:cs="Times New Roman"/>
          <w:color w:val="000000"/>
          <w:sz w:val="28"/>
          <w:szCs w:val="28"/>
        </w:rPr>
      </w:pPr>
      <w:r w:rsidRPr="0039643C">
        <w:rPr>
          <w:rFonts w:eastAsia="Times New Roman" w:cs="Times New Roman"/>
          <w:color w:val="000000"/>
          <w:sz w:val="28"/>
          <w:szCs w:val="28"/>
        </w:rPr>
        <w:t xml:space="preserve">A </w:t>
      </w:r>
      <w:r w:rsidR="004B4A56" w:rsidRPr="0039643C">
        <w:rPr>
          <w:rFonts w:eastAsia="Times New Roman" w:cs="Times New Roman"/>
          <w:color w:val="000000"/>
          <w:sz w:val="28"/>
          <w:szCs w:val="28"/>
        </w:rPr>
        <w:t>person can push almost four times the weight they can pull.</w:t>
      </w:r>
      <w:r w:rsidRPr="0039643C">
        <w:rPr>
          <w:rFonts w:eastAsia="Times New Roman" w:cs="Times New Roman"/>
          <w:color w:val="000000"/>
          <w:sz w:val="28"/>
          <w:szCs w:val="28"/>
        </w:rPr>
        <w:t xml:space="preserve"> </w:t>
      </w:r>
      <w:r w:rsidR="004B4A56" w:rsidRPr="0039643C">
        <w:rPr>
          <w:rFonts w:eastAsia="Times New Roman" w:cs="Times New Roman"/>
          <w:color w:val="000000"/>
          <w:sz w:val="28"/>
          <w:szCs w:val="28"/>
        </w:rPr>
        <w:t>That's why when the choice to push or pull a pallet jack arises, it's generally safer to push a pallet jack.</w:t>
      </w:r>
    </w:p>
    <w:p w14:paraId="5CD0CAA2" w14:textId="77777777" w:rsidR="004B4A56" w:rsidRPr="0039643C" w:rsidRDefault="004B4A56" w:rsidP="004B4A56">
      <w:pPr>
        <w:spacing w:after="0" w:line="240" w:lineRule="auto"/>
        <w:rPr>
          <w:rFonts w:eastAsia="Times New Roman" w:cs="Times New Roman"/>
          <w:color w:val="000000"/>
          <w:sz w:val="28"/>
          <w:szCs w:val="28"/>
        </w:rPr>
      </w:pPr>
      <w:r w:rsidRPr="0039643C">
        <w:rPr>
          <w:rFonts w:eastAsia="Times New Roman" w:cs="Times New Roman"/>
          <w:color w:val="000000"/>
          <w:sz w:val="28"/>
          <w:szCs w:val="28"/>
        </w:rPr>
        <w:t> </w:t>
      </w:r>
    </w:p>
    <w:p w14:paraId="50FA9187" w14:textId="77777777" w:rsidR="004B4A56" w:rsidRPr="0039643C" w:rsidRDefault="004B4A56" w:rsidP="004B4A56">
      <w:pPr>
        <w:spacing w:after="0" w:line="240" w:lineRule="auto"/>
        <w:rPr>
          <w:rFonts w:eastAsia="Times New Roman" w:cs="Times New Roman"/>
          <w:color w:val="000000"/>
          <w:sz w:val="28"/>
          <w:szCs w:val="28"/>
        </w:rPr>
      </w:pPr>
      <w:r w:rsidRPr="0039643C">
        <w:rPr>
          <w:rFonts w:eastAsia="Times New Roman" w:cs="Times New Roman"/>
          <w:color w:val="000000"/>
          <w:sz w:val="28"/>
          <w:szCs w:val="28"/>
        </w:rPr>
        <w:t>Rick Means, WRA's Safety Specialist, reminds that in moving weight, a worker is strongest pushing with his legs for a foundation. The physics follows the same principle as in lifting; lift using your legs for balance, not your back.</w:t>
      </w:r>
    </w:p>
    <w:p w14:paraId="37ADB85E" w14:textId="77777777" w:rsidR="004B4A56" w:rsidRPr="0039643C" w:rsidRDefault="004B4A56" w:rsidP="004B4A56">
      <w:pPr>
        <w:spacing w:after="0" w:line="240" w:lineRule="auto"/>
        <w:rPr>
          <w:rFonts w:eastAsia="Times New Roman" w:cs="Times New Roman"/>
          <w:color w:val="000000"/>
          <w:sz w:val="28"/>
          <w:szCs w:val="28"/>
        </w:rPr>
      </w:pPr>
      <w:r w:rsidRPr="0039643C">
        <w:rPr>
          <w:rFonts w:eastAsia="Times New Roman" w:cs="Times New Roman"/>
          <w:color w:val="000000"/>
          <w:sz w:val="28"/>
          <w:szCs w:val="28"/>
        </w:rPr>
        <w:t> </w:t>
      </w:r>
    </w:p>
    <w:p w14:paraId="1E86BD33" w14:textId="77777777" w:rsidR="004B4A56" w:rsidRPr="0039643C" w:rsidRDefault="004B4A56" w:rsidP="004B4A56">
      <w:pPr>
        <w:spacing w:after="0" w:line="240" w:lineRule="auto"/>
        <w:rPr>
          <w:rFonts w:eastAsia="Times New Roman" w:cs="Times New Roman"/>
          <w:color w:val="000000"/>
          <w:sz w:val="28"/>
          <w:szCs w:val="28"/>
        </w:rPr>
      </w:pPr>
      <w:r w:rsidRPr="0039643C">
        <w:rPr>
          <w:rFonts w:eastAsia="Times New Roman" w:cs="Times New Roman"/>
          <w:color w:val="000000"/>
          <w:sz w:val="28"/>
          <w:szCs w:val="28"/>
        </w:rPr>
        <w:t>People who get hurt</w:t>
      </w:r>
      <w:r w:rsidR="009E0738" w:rsidRPr="0039643C">
        <w:rPr>
          <w:rFonts w:eastAsia="Times New Roman" w:cs="Times New Roman"/>
          <w:color w:val="000000"/>
          <w:sz w:val="28"/>
          <w:szCs w:val="28"/>
        </w:rPr>
        <w:t xml:space="preserve"> on the job</w:t>
      </w:r>
      <w:r w:rsidRPr="0039643C">
        <w:rPr>
          <w:rFonts w:eastAsia="Times New Roman" w:cs="Times New Roman"/>
          <w:color w:val="000000"/>
          <w:sz w:val="28"/>
          <w:szCs w:val="28"/>
        </w:rPr>
        <w:t xml:space="preserve"> moving weight often ignore the body mechanics involved in moving weight safely.</w:t>
      </w:r>
    </w:p>
    <w:p w14:paraId="32151935" w14:textId="77777777" w:rsidR="004B4A56" w:rsidRPr="0039643C" w:rsidRDefault="004B4A56" w:rsidP="004B4A56">
      <w:pPr>
        <w:spacing w:after="0" w:line="240" w:lineRule="auto"/>
        <w:rPr>
          <w:rFonts w:eastAsia="Times New Roman" w:cs="Times New Roman"/>
          <w:color w:val="000000"/>
          <w:sz w:val="28"/>
          <w:szCs w:val="28"/>
        </w:rPr>
      </w:pPr>
      <w:r w:rsidRPr="0039643C">
        <w:rPr>
          <w:rFonts w:eastAsia="Times New Roman" w:cs="Times New Roman"/>
          <w:color w:val="000000"/>
          <w:sz w:val="28"/>
          <w:szCs w:val="28"/>
        </w:rPr>
        <w:t> </w:t>
      </w:r>
    </w:p>
    <w:p w14:paraId="6E74CB43" w14:textId="77777777" w:rsidR="00BF2DBE" w:rsidRPr="0039643C" w:rsidRDefault="004B4A56" w:rsidP="004B4A56">
      <w:pPr>
        <w:spacing w:after="0" w:line="240" w:lineRule="auto"/>
        <w:rPr>
          <w:rFonts w:eastAsia="Times New Roman" w:cs="Times New Roman"/>
          <w:color w:val="FF0000"/>
          <w:sz w:val="28"/>
          <w:szCs w:val="28"/>
          <w:u w:val="single"/>
        </w:rPr>
      </w:pPr>
      <w:r w:rsidRPr="0039643C">
        <w:rPr>
          <w:rFonts w:eastAsia="Times New Roman" w:cs="Times New Roman"/>
          <w:color w:val="000000"/>
          <w:sz w:val="28"/>
          <w:szCs w:val="28"/>
        </w:rPr>
        <w:t>Using both arms to pull a pallet jack behind you is a recipe for being run into by the pallet if you have to stop suddenly.</w:t>
      </w:r>
      <w:r w:rsidR="00331544" w:rsidRPr="0039643C">
        <w:rPr>
          <w:rFonts w:eastAsia="Times New Roman" w:cs="Times New Roman"/>
          <w:color w:val="000000"/>
          <w:sz w:val="28"/>
          <w:szCs w:val="28"/>
        </w:rPr>
        <w:t xml:space="preserve">  You also take your body out of its more natural position which can lead to lower back issues.  </w:t>
      </w:r>
      <w:r w:rsidRPr="0039643C">
        <w:rPr>
          <w:rFonts w:eastAsia="Times New Roman" w:cs="Times New Roman"/>
          <w:color w:val="000000"/>
          <w:sz w:val="28"/>
          <w:szCs w:val="28"/>
        </w:rPr>
        <w:t xml:space="preserve">By pushing, a worker will find he or she has better control to steer and maneuver away from obstacles and they can stop quicker. </w:t>
      </w:r>
    </w:p>
    <w:p w14:paraId="11A6AE59" w14:textId="77777777" w:rsidR="00250818" w:rsidRPr="0039643C" w:rsidRDefault="00250818" w:rsidP="004B4A56">
      <w:pPr>
        <w:spacing w:after="0" w:line="240" w:lineRule="auto"/>
        <w:rPr>
          <w:rFonts w:eastAsia="Times New Roman" w:cs="Times New Roman"/>
          <w:color w:val="FF0000"/>
          <w:sz w:val="28"/>
          <w:szCs w:val="28"/>
        </w:rPr>
      </w:pPr>
    </w:p>
    <w:p w14:paraId="427B3A1D" w14:textId="77777777" w:rsidR="00250818" w:rsidRPr="0039643C" w:rsidRDefault="00250818" w:rsidP="004B4A56">
      <w:pPr>
        <w:spacing w:after="0" w:line="240" w:lineRule="auto"/>
        <w:rPr>
          <w:rFonts w:eastAsia="Times New Roman" w:cs="Times New Roman"/>
          <w:color w:val="000000"/>
          <w:sz w:val="28"/>
          <w:szCs w:val="28"/>
        </w:rPr>
      </w:pPr>
      <w:r w:rsidRPr="0039643C">
        <w:rPr>
          <w:rFonts w:eastAsia="Times New Roman" w:cs="Times New Roman"/>
          <w:color w:val="000000"/>
          <w:sz w:val="28"/>
          <w:szCs w:val="28"/>
        </w:rPr>
        <w:t xml:space="preserve">It takes less energy to push a pallet jack compared to pulling it. </w:t>
      </w:r>
      <w:r w:rsidR="004B4A56" w:rsidRPr="0039643C">
        <w:rPr>
          <w:rFonts w:eastAsia="Times New Roman" w:cs="Times New Roman"/>
          <w:color w:val="000000"/>
          <w:sz w:val="28"/>
          <w:szCs w:val="28"/>
        </w:rPr>
        <w:t xml:space="preserve">Ask your employees to spend the day pushing </w:t>
      </w:r>
      <w:r w:rsidR="00F133D4" w:rsidRPr="0039643C">
        <w:rPr>
          <w:rFonts w:eastAsia="Times New Roman" w:cs="Times New Roman"/>
          <w:color w:val="000000"/>
          <w:sz w:val="28"/>
          <w:szCs w:val="28"/>
        </w:rPr>
        <w:t xml:space="preserve">the jack </w:t>
      </w:r>
      <w:r w:rsidR="004B4A56" w:rsidRPr="0039643C">
        <w:rPr>
          <w:rFonts w:eastAsia="Times New Roman" w:cs="Times New Roman"/>
          <w:color w:val="000000"/>
          <w:sz w:val="28"/>
          <w:szCs w:val="28"/>
        </w:rPr>
        <w:t>instead of pulling</w:t>
      </w:r>
      <w:r w:rsidR="00F133D4" w:rsidRPr="0039643C">
        <w:rPr>
          <w:rFonts w:eastAsia="Times New Roman" w:cs="Times New Roman"/>
          <w:color w:val="000000"/>
          <w:sz w:val="28"/>
          <w:szCs w:val="28"/>
        </w:rPr>
        <w:t xml:space="preserve"> it</w:t>
      </w:r>
      <w:r w:rsidRPr="0039643C">
        <w:rPr>
          <w:rFonts w:eastAsia="Times New Roman" w:cs="Times New Roman"/>
          <w:color w:val="000000"/>
          <w:sz w:val="28"/>
          <w:szCs w:val="28"/>
        </w:rPr>
        <w:t xml:space="preserve">. They’re sure to notice the difference </w:t>
      </w:r>
      <w:r w:rsidR="00F133D4" w:rsidRPr="0039643C">
        <w:rPr>
          <w:rFonts w:eastAsia="Times New Roman" w:cs="Times New Roman"/>
          <w:color w:val="000000"/>
          <w:sz w:val="28"/>
          <w:szCs w:val="28"/>
        </w:rPr>
        <w:t xml:space="preserve">in energy used </w:t>
      </w:r>
      <w:r w:rsidRPr="0039643C">
        <w:rPr>
          <w:rFonts w:eastAsia="Times New Roman" w:cs="Times New Roman"/>
          <w:color w:val="000000"/>
          <w:sz w:val="28"/>
          <w:szCs w:val="28"/>
        </w:rPr>
        <w:t xml:space="preserve">by the end of the day. </w:t>
      </w:r>
    </w:p>
    <w:p w14:paraId="0C7143B4" w14:textId="77777777" w:rsidR="004B4A56" w:rsidRPr="0039643C" w:rsidRDefault="004B4A56" w:rsidP="004B4A56">
      <w:pPr>
        <w:spacing w:after="0" w:line="240" w:lineRule="auto"/>
        <w:rPr>
          <w:rFonts w:eastAsia="Times New Roman" w:cs="Times New Roman"/>
          <w:color w:val="000000"/>
          <w:sz w:val="28"/>
          <w:szCs w:val="28"/>
        </w:rPr>
      </w:pPr>
      <w:r w:rsidRPr="0039643C">
        <w:rPr>
          <w:rFonts w:eastAsia="Times New Roman" w:cs="Times New Roman"/>
          <w:color w:val="000000"/>
          <w:sz w:val="28"/>
          <w:szCs w:val="28"/>
        </w:rPr>
        <w:t xml:space="preserve"> </w:t>
      </w:r>
    </w:p>
    <w:p w14:paraId="703F09B5" w14:textId="77777777" w:rsidR="004B4A56" w:rsidRPr="0039643C" w:rsidRDefault="004B4A56" w:rsidP="004B4A56">
      <w:pPr>
        <w:spacing w:after="0" w:line="240" w:lineRule="auto"/>
        <w:rPr>
          <w:rFonts w:eastAsia="Times New Roman" w:cs="Times New Roman"/>
          <w:color w:val="000000"/>
          <w:sz w:val="28"/>
          <w:szCs w:val="28"/>
        </w:rPr>
      </w:pPr>
      <w:r w:rsidRPr="0039643C">
        <w:rPr>
          <w:rFonts w:eastAsia="Times New Roman" w:cs="Times New Roman"/>
          <w:color w:val="000000"/>
          <w:sz w:val="28"/>
          <w:szCs w:val="28"/>
        </w:rPr>
        <w:t>Whether it's a manual or electric machine, it remains a good idea to push rather than pull a loaded pallet jack. The only difference between the two types of pallet jacks is that an electric one will operate when you are in the pulling position. In that case, the jack is doing all the moving work as the operator works controls located in the handle.</w:t>
      </w:r>
    </w:p>
    <w:p w14:paraId="3D64633C" w14:textId="77777777" w:rsidR="004B4A56" w:rsidRPr="0039643C" w:rsidRDefault="004B4A56" w:rsidP="004B4A56">
      <w:pPr>
        <w:spacing w:after="0" w:line="240" w:lineRule="auto"/>
        <w:rPr>
          <w:rFonts w:eastAsia="Times New Roman" w:cs="Times New Roman"/>
          <w:color w:val="000000"/>
          <w:sz w:val="28"/>
          <w:szCs w:val="28"/>
        </w:rPr>
      </w:pPr>
    </w:p>
    <w:p w14:paraId="4F3FBFA6" w14:textId="77777777" w:rsidR="004B4A56" w:rsidRPr="0039643C" w:rsidRDefault="004B4A56" w:rsidP="004B4A56">
      <w:pPr>
        <w:spacing w:after="0" w:line="240" w:lineRule="auto"/>
        <w:rPr>
          <w:rFonts w:eastAsia="Times New Roman" w:cs="Times New Roman"/>
          <w:color w:val="000000"/>
          <w:sz w:val="28"/>
          <w:szCs w:val="28"/>
        </w:rPr>
      </w:pPr>
      <w:r w:rsidRPr="0039643C">
        <w:rPr>
          <w:rFonts w:eastAsia="Times New Roman" w:cs="Times New Roman"/>
          <w:color w:val="000000"/>
          <w:sz w:val="28"/>
          <w:szCs w:val="28"/>
        </w:rPr>
        <w:t xml:space="preserve">Here is a handy </w:t>
      </w:r>
      <w:hyperlink r:id="rId4" w:history="1">
        <w:r w:rsidRPr="0039643C">
          <w:rPr>
            <w:rStyle w:val="Hyperlink"/>
            <w:rFonts w:eastAsia="Times New Roman" w:cs="Times New Roman"/>
            <w:sz w:val="28"/>
            <w:szCs w:val="28"/>
          </w:rPr>
          <w:t>load calculator</w:t>
        </w:r>
      </w:hyperlink>
      <w:r w:rsidRPr="0039643C">
        <w:rPr>
          <w:rFonts w:eastAsia="Times New Roman" w:cs="Times New Roman"/>
          <w:color w:val="000000"/>
          <w:sz w:val="28"/>
          <w:szCs w:val="28"/>
        </w:rPr>
        <w:t xml:space="preserve"> that explains how much effort it takes the average person to move a specific load. </w:t>
      </w:r>
    </w:p>
    <w:p w14:paraId="5BA82EC0" w14:textId="77777777" w:rsidR="004B4A56" w:rsidRPr="0039643C" w:rsidRDefault="004B4A56" w:rsidP="004B4A56">
      <w:pPr>
        <w:spacing w:after="0" w:line="240" w:lineRule="auto"/>
        <w:rPr>
          <w:rFonts w:eastAsia="Times New Roman" w:cs="Times New Roman"/>
          <w:color w:val="000000"/>
          <w:sz w:val="28"/>
          <w:szCs w:val="28"/>
        </w:rPr>
      </w:pPr>
    </w:p>
    <w:p w14:paraId="5E1667B8" w14:textId="7D7E5843" w:rsidR="00F7603E" w:rsidRPr="0039643C" w:rsidRDefault="004B4A56" w:rsidP="004B4A56">
      <w:pPr>
        <w:rPr>
          <w:sz w:val="28"/>
          <w:szCs w:val="28"/>
        </w:rPr>
      </w:pPr>
      <w:r w:rsidRPr="0039643C">
        <w:rPr>
          <w:rFonts w:cs="Times New Roman"/>
          <w:color w:val="000000"/>
          <w:sz w:val="28"/>
          <w:szCs w:val="28"/>
        </w:rPr>
        <w:lastRenderedPageBreak/>
        <w:t xml:space="preserve">WRA employs </w:t>
      </w:r>
      <w:r w:rsidR="00331544" w:rsidRPr="0039643C">
        <w:rPr>
          <w:rFonts w:cs="Times New Roman"/>
          <w:color w:val="000000"/>
          <w:sz w:val="28"/>
          <w:szCs w:val="28"/>
        </w:rPr>
        <w:t>Rick</w:t>
      </w:r>
      <w:r w:rsidRPr="0039643C">
        <w:rPr>
          <w:rFonts w:cs="Times New Roman"/>
          <w:color w:val="000000"/>
          <w:sz w:val="28"/>
          <w:szCs w:val="28"/>
        </w:rPr>
        <w:t xml:space="preserve"> as a Safety Specialist who is available to members to help draw up safety plans and suggest topics for safety meetings. Contact him at 360-943-9198 </w:t>
      </w:r>
      <w:r w:rsidR="0039643C">
        <w:rPr>
          <w:rFonts w:cs="Times New Roman"/>
          <w:color w:val="000000"/>
          <w:sz w:val="28"/>
          <w:szCs w:val="28"/>
        </w:rPr>
        <w:t xml:space="preserve"> </w:t>
      </w:r>
      <w:r w:rsidRPr="0039643C">
        <w:rPr>
          <w:rFonts w:cs="Times New Roman"/>
          <w:color w:val="000000"/>
          <w:sz w:val="28"/>
          <w:szCs w:val="28"/>
        </w:rPr>
        <w:t xml:space="preserve">x18 or </w:t>
      </w:r>
      <w:hyperlink r:id="rId5" w:history="1">
        <w:r w:rsidR="002C45F0" w:rsidRPr="00691583">
          <w:rPr>
            <w:rStyle w:val="Hyperlink"/>
            <w:rFonts w:cs="Times New Roman"/>
            <w:sz w:val="28"/>
            <w:szCs w:val="28"/>
          </w:rPr>
          <w:t>rmeans@waretailservices.com</w:t>
        </w:r>
      </w:hyperlink>
      <w:bookmarkStart w:id="0" w:name="_GoBack"/>
      <w:bookmarkEnd w:id="0"/>
    </w:p>
    <w:sectPr w:rsidR="00F7603E" w:rsidRPr="003964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492D"/>
    <w:rsid w:val="00250818"/>
    <w:rsid w:val="002C45F0"/>
    <w:rsid w:val="00331544"/>
    <w:rsid w:val="0039643C"/>
    <w:rsid w:val="004B4A56"/>
    <w:rsid w:val="00894FA5"/>
    <w:rsid w:val="008F0A5F"/>
    <w:rsid w:val="009B5661"/>
    <w:rsid w:val="009E0738"/>
    <w:rsid w:val="00AD7E0A"/>
    <w:rsid w:val="00BF2DBE"/>
    <w:rsid w:val="00E33D90"/>
    <w:rsid w:val="00F133D4"/>
    <w:rsid w:val="00F2492D"/>
    <w:rsid w:val="00F76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754F9"/>
  <w15:docId w15:val="{DB4B4529-EA8B-421A-97D8-122F083AC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B4A56"/>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B5661"/>
    <w:rPr>
      <w:b/>
      <w:bCs/>
    </w:rPr>
  </w:style>
  <w:style w:type="character" w:styleId="Emphasis">
    <w:name w:val="Emphasis"/>
    <w:basedOn w:val="DefaultParagraphFont"/>
    <w:uiPriority w:val="20"/>
    <w:qFormat/>
    <w:rsid w:val="009B5661"/>
    <w:rPr>
      <w:i/>
      <w:iCs/>
    </w:rPr>
  </w:style>
  <w:style w:type="character" w:styleId="Hyperlink">
    <w:name w:val="Hyperlink"/>
    <w:basedOn w:val="DefaultParagraphFont"/>
    <w:uiPriority w:val="99"/>
    <w:unhideWhenUsed/>
    <w:rsid w:val="004B4A56"/>
    <w:rPr>
      <w:color w:val="0000FF" w:themeColor="hyperlink"/>
      <w:u w:val="single"/>
    </w:rPr>
  </w:style>
  <w:style w:type="character" w:styleId="FollowedHyperlink">
    <w:name w:val="FollowedHyperlink"/>
    <w:basedOn w:val="DefaultParagraphFont"/>
    <w:uiPriority w:val="99"/>
    <w:semiHidden/>
    <w:unhideWhenUsed/>
    <w:rsid w:val="0039643C"/>
    <w:rPr>
      <w:color w:val="800080" w:themeColor="followedHyperlink"/>
      <w:u w:val="single"/>
    </w:rPr>
  </w:style>
  <w:style w:type="character" w:styleId="UnresolvedMention">
    <w:name w:val="Unresolved Mention"/>
    <w:basedOn w:val="DefaultParagraphFont"/>
    <w:uiPriority w:val="99"/>
    <w:semiHidden/>
    <w:unhideWhenUsed/>
    <w:rsid w:val="002C45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means@waretailservices.com" TargetMode="External"/><Relationship Id="rId4" Type="http://schemas.openxmlformats.org/officeDocument/2006/relationships/hyperlink" Target="http://www2.worksafebc.com/ppcc/defaul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311</Words>
  <Characters>1777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Szymanski</dc:creator>
  <cp:lastModifiedBy>Rick Means</cp:lastModifiedBy>
  <cp:revision>5</cp:revision>
  <dcterms:created xsi:type="dcterms:W3CDTF">2014-11-03T19:02:00Z</dcterms:created>
  <dcterms:modified xsi:type="dcterms:W3CDTF">2019-09-19T21:32:00Z</dcterms:modified>
</cp:coreProperties>
</file>